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FF" w:rsidRDefault="00F175FF" w:rsidP="00F1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175FF" w:rsidRDefault="00F175FF" w:rsidP="00F1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10">
        <w:rPr>
          <w:rFonts w:ascii="Times New Roman" w:hAnsi="Times New Roman" w:cs="Times New Roman"/>
          <w:b/>
          <w:sz w:val="28"/>
          <w:szCs w:val="28"/>
        </w:rPr>
        <w:t>«</w:t>
      </w:r>
      <w:r w:rsidRPr="00BD53D8">
        <w:rPr>
          <w:rFonts w:ascii="Times New Roman" w:hAnsi="Times New Roman" w:cs="Times New Roman"/>
          <w:b/>
          <w:sz w:val="28"/>
          <w:szCs w:val="28"/>
        </w:rPr>
        <w:t>Основы пространственно-имущественной структуры Р</w:t>
      </w:r>
      <w:r w:rsidR="009E4212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BD53D8">
        <w:rPr>
          <w:rFonts w:ascii="Times New Roman" w:hAnsi="Times New Roman" w:cs="Times New Roman"/>
          <w:b/>
          <w:sz w:val="28"/>
          <w:szCs w:val="28"/>
        </w:rPr>
        <w:t>Ф</w:t>
      </w:r>
      <w:r w:rsidR="009E4212">
        <w:rPr>
          <w:rFonts w:ascii="Times New Roman" w:hAnsi="Times New Roman" w:cs="Times New Roman"/>
          <w:b/>
          <w:sz w:val="28"/>
          <w:szCs w:val="28"/>
        </w:rPr>
        <w:t>едерации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75FF" w:rsidRDefault="00F175FF" w:rsidP="00F175FF">
      <w:pPr>
        <w:pStyle w:val="Default"/>
        <w:spacing w:after="120"/>
        <w:jc w:val="both"/>
        <w:rPr>
          <w:b/>
          <w:bCs/>
          <w:sz w:val="28"/>
          <w:szCs w:val="28"/>
        </w:rPr>
      </w:pPr>
    </w:p>
    <w:p w:rsidR="00F175FF" w:rsidRPr="00BD53D8" w:rsidRDefault="00F175FF" w:rsidP="00650E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D53D8">
        <w:rPr>
          <w:b/>
          <w:bCs/>
          <w:sz w:val="28"/>
          <w:szCs w:val="28"/>
        </w:rPr>
        <w:t xml:space="preserve">Цель дисциплины: </w:t>
      </w:r>
      <w:r w:rsidRPr="00BD53D8">
        <w:rPr>
          <w:sz w:val="28"/>
          <w:szCs w:val="28"/>
        </w:rPr>
        <w:t>формирование у студентов, обучающихся по направлению подготовки 38.03.04 "Государственное и муниципальное управление" следующих компетенций: способность работать в коллективе, толерантно воспринимая социальные, этнические, конфессиональные и культурные различия;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решений;</w:t>
      </w:r>
      <w:proofErr w:type="gramEnd"/>
      <w:r w:rsidRPr="00BD53D8">
        <w:rPr>
          <w:sz w:val="28"/>
          <w:szCs w:val="28"/>
        </w:rPr>
        <w:t xml:space="preserve"> умение применять основные </w:t>
      </w:r>
      <w:proofErr w:type="gramStart"/>
      <w:r w:rsidRPr="00BD53D8">
        <w:rPr>
          <w:sz w:val="28"/>
          <w:szCs w:val="28"/>
        </w:rPr>
        <w:t>экономические методы</w:t>
      </w:r>
      <w:proofErr w:type="gramEnd"/>
      <w:r w:rsidRPr="00BD53D8">
        <w:rPr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активов. </w:t>
      </w:r>
    </w:p>
    <w:p w:rsidR="0027214F" w:rsidRDefault="00F175FF" w:rsidP="00650E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53D8">
        <w:rPr>
          <w:b/>
          <w:bCs/>
          <w:sz w:val="28"/>
          <w:szCs w:val="28"/>
        </w:rPr>
        <w:t xml:space="preserve">Место дисциплины в структуре ООП </w:t>
      </w:r>
      <w:r w:rsidRPr="00BD53D8">
        <w:rPr>
          <w:sz w:val="28"/>
          <w:szCs w:val="28"/>
        </w:rPr>
        <w:t xml:space="preserve">- </w:t>
      </w:r>
      <w:r w:rsidR="00650E3C">
        <w:rPr>
          <w:sz w:val="28"/>
          <w:szCs w:val="28"/>
        </w:rPr>
        <w:t>модуль дисциплин по выбору</w:t>
      </w:r>
      <w:r w:rsidR="00650E3C" w:rsidRPr="00650E3C">
        <w:rPr>
          <w:sz w:val="28"/>
          <w:szCs w:val="28"/>
        </w:rPr>
        <w:t xml:space="preserve"> для направления подготовки, отражающих специфику филиала </w:t>
      </w:r>
      <w:r w:rsidR="00220AA6">
        <w:rPr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650E3C" w:rsidRPr="00650E3C">
        <w:rPr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27214F" w:rsidRPr="0027214F">
        <w:rPr>
          <w:sz w:val="28"/>
          <w:szCs w:val="28"/>
        </w:rPr>
        <w:t>программа широкого профиля.</w:t>
      </w:r>
    </w:p>
    <w:p w:rsidR="00F175FF" w:rsidRPr="00BD53D8" w:rsidRDefault="00F175FF" w:rsidP="00650E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53D8">
        <w:rPr>
          <w:b/>
          <w:bCs/>
          <w:sz w:val="28"/>
          <w:szCs w:val="28"/>
        </w:rPr>
        <w:t xml:space="preserve">Краткое содержание: </w:t>
      </w:r>
    </w:p>
    <w:p w:rsidR="00F175FF" w:rsidRPr="00BD53D8" w:rsidRDefault="00F175FF" w:rsidP="00650E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53D8">
        <w:rPr>
          <w:sz w:val="28"/>
          <w:szCs w:val="28"/>
        </w:rPr>
        <w:t xml:space="preserve">Пространство и пространственные процессы. Пространство и экономическое развитие. Формы пространственного развития. Пространственные процессы. Регионализация пространства. Функции пространства. Пространственно-имущественная структура РФ. </w:t>
      </w:r>
    </w:p>
    <w:sectPr w:rsidR="00F175FF" w:rsidRPr="00BD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F2"/>
    <w:rsid w:val="002046BE"/>
    <w:rsid w:val="00220AA6"/>
    <w:rsid w:val="0027214F"/>
    <w:rsid w:val="00293BF2"/>
    <w:rsid w:val="00650E3C"/>
    <w:rsid w:val="009E4212"/>
    <w:rsid w:val="00E95983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4B1EF-D638-4F41-AD54-AE7DA4AA15F7}"/>
</file>

<file path=customXml/itemProps2.xml><?xml version="1.0" encoding="utf-8"?>
<ds:datastoreItem xmlns:ds="http://schemas.openxmlformats.org/officeDocument/2006/customXml" ds:itemID="{5ED54312-E14E-4411-AB6D-977B477BBA1A}"/>
</file>

<file path=customXml/itemProps3.xml><?xml version="1.0" encoding="utf-8"?>
<ds:datastoreItem xmlns:ds="http://schemas.openxmlformats.org/officeDocument/2006/customXml" ds:itemID="{9E35BB25-CF4B-4745-82A5-81C503580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2016-08-29T08:23:00Z</dcterms:created>
  <dcterms:modified xsi:type="dcterms:W3CDTF">2018-04-03T06:51:00Z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